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446735906"/>
        <w:docPartObj>
          <w:docPartGallery w:val="Cover Pages"/>
          <w:docPartUnique/>
        </w:docPartObj>
      </w:sdtPr>
      <w:sdtEndPr>
        <w:rPr>
          <w:rFonts w:ascii="Times New Roman" w:eastAsiaTheme="minorHAnsi" w:hAnsi="Times New Roman"/>
          <w:color w:val="000000" w:themeColor="text1"/>
          <w:kern w:val="2"/>
          <w:sz w:val="24"/>
          <w:szCs w:val="24"/>
          <w14:ligatures w14:val="standardContextual"/>
        </w:rPr>
      </w:sdtEndPr>
      <w:sdtContent>
        <w:p w14:paraId="7548C1B3" w14:textId="12B7750E" w:rsidR="00714A56" w:rsidRDefault="00714A56">
          <w:pPr>
            <w:pStyle w:val="NoSpacing"/>
            <w:spacing w:before="1540" w:after="240"/>
            <w:jc w:val="center"/>
            <w:rPr>
              <w:color w:val="156082" w:themeColor="accent1"/>
            </w:rPr>
          </w:pPr>
          <w:r>
            <w:rPr>
              <w:noProof/>
              <w:color w:val="156082" w:themeColor="accent1"/>
            </w:rPr>
            <w:drawing>
              <wp:inline distT="0" distB="0" distL="0" distR="0" wp14:anchorId="248AD9DA" wp14:editId="7DD43CA9">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98EA438AD92E40C0A56B6FC28F1E9D22"/>
            </w:placeholder>
            <w:dataBinding w:prefixMappings="xmlns:ns0='http://purl.org/dc/elements/1.1/' xmlns:ns1='http://schemas.openxmlformats.org/package/2006/metadata/core-properties' " w:xpath="/ns1:coreProperties[1]/ns0:title[1]" w:storeItemID="{6C3C8BC8-F283-45AE-878A-BAB7291924A1}"/>
            <w:text/>
          </w:sdtPr>
          <w:sdtContent>
            <w:p w14:paraId="033BE00D" w14:textId="7CB58CDE" w:rsidR="00714A56" w:rsidRPr="00E304BF" w:rsidRDefault="00714A56"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714A56">
                <w:rPr>
                  <w:rFonts w:asciiTheme="majorHAnsi" w:eastAsiaTheme="majorEastAsia" w:hAnsiTheme="majorHAnsi" w:cstheme="majorBidi"/>
                  <w:caps/>
                  <w:color w:val="156082" w:themeColor="accent1"/>
                  <w:sz w:val="80"/>
                  <w:szCs w:val="80"/>
                </w:rPr>
                <w:t>Local Business Discount Finder</w:t>
              </w:r>
            </w:p>
          </w:sdtContent>
        </w:sdt>
        <w:p w14:paraId="2B0EF51E" w14:textId="77777777" w:rsidR="00714A56" w:rsidRDefault="00714A56">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52280FA3" wp14:editId="65ECBDF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586FB307" w14:textId="77777777" w:rsidR="00714A56" w:rsidRDefault="00714A56"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2280FA3"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586FB307" w14:textId="77777777" w:rsidR="00714A56" w:rsidRDefault="00714A56"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463FF608" wp14:editId="1ECE7A2F">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7DE41AF" w14:textId="77777777" w:rsidR="00714A56" w:rsidRDefault="00714A56">
          <w:pPr>
            <w:rPr>
              <w:rStyle w:val="Hyperlink"/>
              <w:noProof/>
            </w:rPr>
          </w:pPr>
          <w:r>
            <w:rPr>
              <w:noProof/>
              <w:color w:val="467886" w:themeColor="hyperlink"/>
              <w:u w:val="single"/>
            </w:rPr>
            <w:drawing>
              <wp:anchor distT="0" distB="0" distL="114300" distR="114300" simplePos="0" relativeHeight="251660288" behindDoc="0" locked="0" layoutInCell="1" allowOverlap="1" wp14:anchorId="7232186A" wp14:editId="06DF9552">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4F5720AB" w14:textId="77777777" w:rsidR="00714A56" w:rsidRDefault="00714A56" w:rsidP="00714A56">
          <w:pPr>
            <w:spacing w:line="360" w:lineRule="auto"/>
            <w:jc w:val="left"/>
            <w:rPr>
              <w:rStyle w:val="Heading2Char"/>
            </w:rPr>
          </w:pPr>
          <w:r w:rsidRPr="00714A56">
            <w:rPr>
              <w:rStyle w:val="Heading2Char"/>
            </w:rPr>
            <w:lastRenderedPageBreak/>
            <w:t>Problem Statement</w:t>
          </w:r>
        </w:p>
        <w:p w14:paraId="67D7144B" w14:textId="4AB6513B" w:rsidR="00714A56" w:rsidRPr="00714A56" w:rsidRDefault="00714A56" w:rsidP="00714A56">
          <w:pPr>
            <w:spacing w:line="360" w:lineRule="auto"/>
            <w:rPr>
              <w:rFonts w:eastAsiaTheme="majorEastAsia" w:cstheme="majorBidi"/>
              <w:b/>
              <w:sz w:val="28"/>
              <w:szCs w:val="32"/>
            </w:rPr>
          </w:pPr>
          <w:r w:rsidRPr="00714A56">
            <w:br/>
            <w:t>Local businesses often struggle to compete with larger corporations due to limited marketing resources, which makes it challenging to attract customers from their immediate vicinity. Additionally, potential customers may miss out on valuable deals and promotions simply because they are unaware of local offerings. The Local Business Discount Finder aims to address this issue by creating a platform that connects local businesses with nearby residents through exclusive discounts, promotions, and special deals. This system encourages users to support their local economy while saving money on everyday purchases, providing a mutually beneficial solution for both customers and businesses.</w:t>
          </w:r>
        </w:p>
        <w:p w14:paraId="03DA57D2" w14:textId="77777777" w:rsidR="00714A56" w:rsidRPr="00714A56" w:rsidRDefault="00714A56" w:rsidP="00714A56">
          <w:pPr>
            <w:pStyle w:val="Heading2"/>
            <w:spacing w:line="360" w:lineRule="auto"/>
          </w:pPr>
          <w:r w:rsidRPr="00714A56">
            <w:t>Project Type</w:t>
          </w:r>
        </w:p>
        <w:p w14:paraId="4132820C" w14:textId="7BC3066C" w:rsidR="00714A56" w:rsidRPr="00714A56" w:rsidRDefault="00714A56" w:rsidP="00714A56">
          <w:pPr>
            <w:spacing w:line="360" w:lineRule="auto"/>
          </w:pPr>
          <w:r w:rsidRPr="00714A56">
            <w:br/>
            <w:t>This project is a Mobile and Web Application designed to help local businesses advertise discounts to nearby residents. By utilizing geolocation services, the app provides users with real-time notifications about local deals, enhancing customer engagement and supporting community-based shopping.</w:t>
          </w:r>
        </w:p>
        <w:p w14:paraId="09B513EE" w14:textId="77777777" w:rsidR="00714A56" w:rsidRDefault="00714A56" w:rsidP="00714A56">
          <w:pPr>
            <w:pStyle w:val="Heading2"/>
            <w:spacing w:line="360" w:lineRule="auto"/>
          </w:pPr>
          <w:r w:rsidRPr="00714A56">
            <w:t>Industry Area</w:t>
          </w:r>
        </w:p>
        <w:p w14:paraId="49B3E96A" w14:textId="1F4DE0C8" w:rsidR="00714A56" w:rsidRDefault="00714A56" w:rsidP="00714A56">
          <w:pPr>
            <w:spacing w:line="360" w:lineRule="auto"/>
          </w:pPr>
          <w:r w:rsidRPr="00714A56">
            <w:br/>
            <w:t xml:space="preserve">The </w:t>
          </w:r>
          <w:r w:rsidRPr="00714A56">
            <w:rPr>
              <w:b/>
              <w:bCs/>
            </w:rPr>
            <w:t>Local Business Discount Finder</w:t>
          </w:r>
          <w:r w:rsidRPr="00714A56">
            <w:t xml:space="preserve"> serves the </w:t>
          </w:r>
          <w:r w:rsidRPr="00714A56">
            <w:rPr>
              <w:b/>
              <w:bCs/>
            </w:rPr>
            <w:t>Retail, Marketing, and Local Commerce</w:t>
          </w:r>
          <w:r w:rsidRPr="00714A56">
            <w:t xml:space="preserve"> industries. It is particularly useful for small and medium-sized businesses, restaurants, and service providers aiming to attract a local customer base. By creating a platform for local promotions, the app supports economic development within communities and strengthens connections between businesses and residents.</w:t>
          </w:r>
        </w:p>
        <w:p w14:paraId="062867DB" w14:textId="77777777" w:rsidR="00714A56" w:rsidRPr="00714A56" w:rsidRDefault="00714A56" w:rsidP="00714A56">
          <w:pPr>
            <w:spacing w:line="360" w:lineRule="auto"/>
          </w:pPr>
        </w:p>
        <w:p w14:paraId="160E664C" w14:textId="77777777" w:rsidR="00714A56" w:rsidRPr="00714A56" w:rsidRDefault="00714A56" w:rsidP="00714A56">
          <w:pPr>
            <w:spacing w:line="360" w:lineRule="auto"/>
            <w:jc w:val="left"/>
          </w:pPr>
          <w:r w:rsidRPr="00714A56">
            <w:rPr>
              <w:rStyle w:val="Heading2Char"/>
            </w:rPr>
            <w:t>Software Expertise Required</w:t>
          </w:r>
          <w:r w:rsidRPr="00714A56">
            <w:br/>
            <w:t>Developing the Local Business Discount Finder requires expertise in e-commerce, geolocation, and marketing functionalities:</w:t>
          </w:r>
        </w:p>
        <w:p w14:paraId="41771C78" w14:textId="77777777" w:rsidR="00714A56" w:rsidRPr="00714A56" w:rsidRDefault="00714A56" w:rsidP="00714A56">
          <w:pPr>
            <w:numPr>
              <w:ilvl w:val="0"/>
              <w:numId w:val="1"/>
            </w:numPr>
            <w:spacing w:line="360" w:lineRule="auto"/>
            <w:jc w:val="left"/>
          </w:pPr>
          <w:r w:rsidRPr="00714A56">
            <w:rPr>
              <w:b/>
              <w:bCs/>
            </w:rPr>
            <w:lastRenderedPageBreak/>
            <w:t>Frontend Development:</w:t>
          </w:r>
          <w:r w:rsidRPr="00714A56">
            <w:t xml:space="preserve"> Proficiency in </w:t>
          </w:r>
          <w:r w:rsidRPr="00714A56">
            <w:rPr>
              <w:b/>
              <w:bCs/>
            </w:rPr>
            <w:t>React.js</w:t>
          </w:r>
          <w:r w:rsidRPr="00714A56">
            <w:t xml:space="preserve"> or </w:t>
          </w:r>
          <w:r w:rsidRPr="00714A56">
            <w:rPr>
              <w:b/>
              <w:bCs/>
            </w:rPr>
            <w:t>Vue.js</w:t>
          </w:r>
          <w:r w:rsidRPr="00714A56">
            <w:t xml:space="preserve"> for a responsive web interface and </w:t>
          </w:r>
          <w:r w:rsidRPr="00714A56">
            <w:rPr>
              <w:b/>
              <w:bCs/>
            </w:rPr>
            <w:t>Flutter</w:t>
          </w:r>
          <w:r w:rsidRPr="00714A56">
            <w:t xml:space="preserve"> or </w:t>
          </w:r>
          <w:r w:rsidRPr="00714A56">
            <w:rPr>
              <w:b/>
              <w:bCs/>
            </w:rPr>
            <w:t>React Native</w:t>
          </w:r>
          <w:r w:rsidRPr="00714A56">
            <w:t xml:space="preserve"> for a cross-platform mobile app that enables users to browse deals and claim discounts.</w:t>
          </w:r>
        </w:p>
        <w:p w14:paraId="118BFD8A" w14:textId="77777777" w:rsidR="00714A56" w:rsidRPr="00714A56" w:rsidRDefault="00714A56" w:rsidP="00714A56">
          <w:pPr>
            <w:numPr>
              <w:ilvl w:val="0"/>
              <w:numId w:val="1"/>
            </w:numPr>
            <w:spacing w:line="360" w:lineRule="auto"/>
            <w:jc w:val="left"/>
          </w:pPr>
          <w:r w:rsidRPr="00714A56">
            <w:rPr>
              <w:b/>
              <w:bCs/>
            </w:rPr>
            <w:t>Backend Development:</w:t>
          </w:r>
          <w:r w:rsidRPr="00714A56">
            <w:t xml:space="preserve"> Experience in </w:t>
          </w:r>
          <w:r w:rsidRPr="00714A56">
            <w:rPr>
              <w:b/>
              <w:bCs/>
            </w:rPr>
            <w:t>Node.js</w:t>
          </w:r>
          <w:r w:rsidRPr="00714A56">
            <w:t xml:space="preserve"> or </w:t>
          </w:r>
          <w:r w:rsidRPr="00714A56">
            <w:rPr>
              <w:b/>
              <w:bCs/>
            </w:rPr>
            <w:t>Django</w:t>
          </w:r>
          <w:r w:rsidRPr="00714A56">
            <w:t xml:space="preserve"> to manage user data, business profiles, promotions, and analytics, ensuring a seamless connection between businesses and customers.</w:t>
          </w:r>
        </w:p>
        <w:p w14:paraId="428A57B9" w14:textId="77777777" w:rsidR="00714A56" w:rsidRPr="00714A56" w:rsidRDefault="00714A56" w:rsidP="00714A56">
          <w:pPr>
            <w:numPr>
              <w:ilvl w:val="0"/>
              <w:numId w:val="1"/>
            </w:numPr>
            <w:spacing w:line="360" w:lineRule="auto"/>
            <w:jc w:val="left"/>
          </w:pPr>
          <w:r w:rsidRPr="00714A56">
            <w:rPr>
              <w:b/>
              <w:bCs/>
            </w:rPr>
            <w:t>Geolocation Services:</w:t>
          </w:r>
          <w:r w:rsidRPr="00714A56">
            <w:t xml:space="preserve"> Knowledge of </w:t>
          </w:r>
          <w:r w:rsidRPr="00714A56">
            <w:rPr>
              <w:b/>
              <w:bCs/>
            </w:rPr>
            <w:t>Google Maps API</w:t>
          </w:r>
          <w:r w:rsidRPr="00714A56">
            <w:t xml:space="preserve"> or </w:t>
          </w:r>
          <w:proofErr w:type="spellStart"/>
          <w:r w:rsidRPr="00714A56">
            <w:rPr>
              <w:b/>
              <w:bCs/>
            </w:rPr>
            <w:t>Mapbox</w:t>
          </w:r>
          <w:proofErr w:type="spellEnd"/>
          <w:r w:rsidRPr="00714A56">
            <w:t xml:space="preserve"> to provide real-time location tracking, enabling the app to suggest nearby deals based on the user’s proximity.</w:t>
          </w:r>
        </w:p>
        <w:p w14:paraId="50541DB6" w14:textId="77777777" w:rsidR="00714A56" w:rsidRPr="00714A56" w:rsidRDefault="00714A56" w:rsidP="00714A56">
          <w:pPr>
            <w:numPr>
              <w:ilvl w:val="0"/>
              <w:numId w:val="1"/>
            </w:numPr>
            <w:spacing w:line="360" w:lineRule="auto"/>
            <w:jc w:val="left"/>
          </w:pPr>
          <w:r w:rsidRPr="00714A56">
            <w:rPr>
              <w:b/>
              <w:bCs/>
            </w:rPr>
            <w:t>E-Commerce and Marketing Integration:</w:t>
          </w:r>
          <w:r w:rsidRPr="00714A56">
            <w:t xml:space="preserve"> Familiarity with e-commerce functionalities, such as digital coupon codes, user analytics, and targeted notifications, to help businesses reach their target audience effectively.</w:t>
          </w:r>
        </w:p>
        <w:p w14:paraId="4604B039" w14:textId="77777777" w:rsidR="00714A56" w:rsidRPr="00714A56" w:rsidRDefault="00714A56" w:rsidP="00714A56">
          <w:pPr>
            <w:numPr>
              <w:ilvl w:val="0"/>
              <w:numId w:val="1"/>
            </w:numPr>
            <w:spacing w:line="360" w:lineRule="auto"/>
            <w:jc w:val="left"/>
          </w:pPr>
          <w:r w:rsidRPr="00714A56">
            <w:rPr>
              <w:b/>
              <w:bCs/>
            </w:rPr>
            <w:t>Database Management:</w:t>
          </w:r>
          <w:r w:rsidRPr="00714A56">
            <w:t xml:space="preserve"> Expertise in </w:t>
          </w:r>
          <w:r w:rsidRPr="00714A56">
            <w:rPr>
              <w:b/>
              <w:bCs/>
            </w:rPr>
            <w:t>MySQL</w:t>
          </w:r>
          <w:r w:rsidRPr="00714A56">
            <w:t xml:space="preserve"> or </w:t>
          </w:r>
          <w:r w:rsidRPr="00714A56">
            <w:rPr>
              <w:b/>
              <w:bCs/>
            </w:rPr>
            <w:t>Firebase</w:t>
          </w:r>
          <w:r w:rsidRPr="00714A56">
            <w:t xml:space="preserve"> for managing user accounts, discount data, and business profiles, ensuring fast and secure data retrieval.</w:t>
          </w:r>
        </w:p>
        <w:p w14:paraId="3CE96422" w14:textId="77777777" w:rsidR="00714A56" w:rsidRPr="00714A56" w:rsidRDefault="00714A56" w:rsidP="00714A56">
          <w:pPr>
            <w:pStyle w:val="Heading2"/>
            <w:spacing w:line="360" w:lineRule="auto"/>
          </w:pPr>
          <w:r w:rsidRPr="00714A56">
            <w:t>Use Cases</w:t>
          </w:r>
        </w:p>
        <w:p w14:paraId="60B335A1" w14:textId="77777777" w:rsidR="00714A56" w:rsidRPr="00714A56" w:rsidRDefault="00714A56" w:rsidP="00714A56">
          <w:pPr>
            <w:numPr>
              <w:ilvl w:val="0"/>
              <w:numId w:val="2"/>
            </w:numPr>
            <w:spacing w:line="360" w:lineRule="auto"/>
            <w:jc w:val="left"/>
          </w:pPr>
          <w:r w:rsidRPr="00714A56">
            <w:rPr>
              <w:b/>
              <w:bCs/>
            </w:rPr>
            <w:t>For Customers:</w:t>
          </w:r>
          <w:r w:rsidRPr="00714A56">
            <w:t xml:space="preserve"> Users can view and claim exclusive local discounts, receive notifications about deals based on their location, and save money on products and services from nearby businesses.</w:t>
          </w:r>
        </w:p>
        <w:p w14:paraId="561D540D" w14:textId="77777777" w:rsidR="00714A56" w:rsidRPr="00714A56" w:rsidRDefault="00714A56" w:rsidP="00714A56">
          <w:pPr>
            <w:numPr>
              <w:ilvl w:val="0"/>
              <w:numId w:val="2"/>
            </w:numPr>
            <w:spacing w:line="360" w:lineRule="auto"/>
            <w:jc w:val="left"/>
          </w:pPr>
          <w:r w:rsidRPr="00714A56">
            <w:rPr>
              <w:b/>
              <w:bCs/>
            </w:rPr>
            <w:t>For Businesses:</w:t>
          </w:r>
          <w:r w:rsidRPr="00714A56">
            <w:t xml:space="preserve"> Local businesses can create profiles, list exclusive deals, and promote them to nearby residents, attracting more local customers and increasing foot traffic.</w:t>
          </w:r>
        </w:p>
        <w:p w14:paraId="3E2E6C83" w14:textId="77777777" w:rsidR="00714A56" w:rsidRPr="00714A56" w:rsidRDefault="00714A56" w:rsidP="00714A56">
          <w:pPr>
            <w:numPr>
              <w:ilvl w:val="0"/>
              <w:numId w:val="2"/>
            </w:numPr>
            <w:spacing w:line="360" w:lineRule="auto"/>
            <w:jc w:val="left"/>
          </w:pPr>
          <w:r w:rsidRPr="00714A56">
            <w:rPr>
              <w:b/>
              <w:bCs/>
            </w:rPr>
            <w:t>For Advertisers:</w:t>
          </w:r>
          <w:r w:rsidRPr="00714A56">
            <w:t xml:space="preserve"> The app provides insights into user demographics and behavior, allowing businesses to tailor promotions and track the effectiveness of their deals through analytics.</w:t>
          </w:r>
        </w:p>
        <w:p w14:paraId="1605A5C0" w14:textId="77777777" w:rsidR="00714A56" w:rsidRPr="00714A56" w:rsidRDefault="00714A56" w:rsidP="00714A56">
          <w:pPr>
            <w:numPr>
              <w:ilvl w:val="0"/>
              <w:numId w:val="2"/>
            </w:numPr>
            <w:spacing w:line="360" w:lineRule="auto"/>
            <w:jc w:val="left"/>
          </w:pPr>
          <w:r w:rsidRPr="00714A56">
            <w:rPr>
              <w:b/>
              <w:bCs/>
            </w:rPr>
            <w:t>For Community Engagement:</w:t>
          </w:r>
          <w:r w:rsidRPr="00714A56">
            <w:t xml:space="preserve"> The app can also list community events, holiday deals, and seasonal promotions, creating a hub for local commerce and encouraging community support.</w:t>
          </w:r>
        </w:p>
        <w:p w14:paraId="76C2FD4A" w14:textId="77777777" w:rsidR="00714A56" w:rsidRDefault="00714A56" w:rsidP="00714A56">
          <w:pPr>
            <w:spacing w:line="360" w:lineRule="auto"/>
            <w:jc w:val="left"/>
            <w:rPr>
              <w:rStyle w:val="Heading2Char"/>
            </w:rPr>
          </w:pPr>
          <w:r w:rsidRPr="00714A56">
            <w:rPr>
              <w:rStyle w:val="Heading2Char"/>
            </w:rPr>
            <w:t>Expected Outcomes</w:t>
          </w:r>
        </w:p>
        <w:p w14:paraId="71B46727" w14:textId="0BD7F447" w:rsidR="00714A56" w:rsidRPr="00714A56" w:rsidRDefault="00714A56" w:rsidP="00714A56">
          <w:pPr>
            <w:spacing w:line="360" w:lineRule="auto"/>
          </w:pPr>
          <w:r w:rsidRPr="00714A56">
            <w:lastRenderedPageBreak/>
            <w:br/>
            <w:t xml:space="preserve">The </w:t>
          </w:r>
          <w:r w:rsidRPr="00714A56">
            <w:rPr>
              <w:b/>
              <w:bCs/>
            </w:rPr>
            <w:t>Local Business Discount Finder</w:t>
          </w:r>
          <w:r w:rsidRPr="00714A56">
            <w:t xml:space="preserve"> will boost local commerce by providing a platform where customers can discover and support nearby businesses through exclusive discounts. By delivering real-time promotions based on location, the app will improve customer engagement and create a convenient, cost-effective shopping experience. For businesses, this platform serves as a valuable marketing tool, expanding their customer base and enhancing brand visibility in the local community.</w:t>
          </w:r>
        </w:p>
        <w:p w14:paraId="30E62A0C" w14:textId="77777777" w:rsidR="00714A56" w:rsidRPr="00714A56" w:rsidRDefault="00714A56" w:rsidP="00714A56">
          <w:pPr>
            <w:pStyle w:val="Heading2"/>
            <w:spacing w:line="360" w:lineRule="auto"/>
          </w:pPr>
          <w:r w:rsidRPr="00714A56">
            <w:t>Benefits</w:t>
          </w:r>
        </w:p>
        <w:p w14:paraId="08E7D0F9" w14:textId="77777777" w:rsidR="00714A56" w:rsidRPr="00714A56" w:rsidRDefault="00714A56" w:rsidP="00714A56">
          <w:pPr>
            <w:numPr>
              <w:ilvl w:val="0"/>
              <w:numId w:val="3"/>
            </w:numPr>
            <w:spacing w:line="360" w:lineRule="auto"/>
            <w:jc w:val="left"/>
          </w:pPr>
          <w:r w:rsidRPr="00714A56">
            <w:rPr>
              <w:b/>
              <w:bCs/>
            </w:rPr>
            <w:t>Support for Local Businesses:</w:t>
          </w:r>
          <w:r w:rsidRPr="00714A56">
            <w:t xml:space="preserve"> The platform provides an affordable marketing solution for small businesses, helping them compete more effectively against larger corporations.</w:t>
          </w:r>
        </w:p>
        <w:p w14:paraId="4048A64A" w14:textId="77777777" w:rsidR="00714A56" w:rsidRPr="00714A56" w:rsidRDefault="00714A56" w:rsidP="00714A56">
          <w:pPr>
            <w:numPr>
              <w:ilvl w:val="0"/>
              <w:numId w:val="3"/>
            </w:numPr>
            <w:spacing w:line="360" w:lineRule="auto"/>
            <w:jc w:val="left"/>
          </w:pPr>
          <w:r w:rsidRPr="00714A56">
            <w:rPr>
              <w:b/>
              <w:bCs/>
            </w:rPr>
            <w:t>Increased Customer Savings:</w:t>
          </w:r>
          <w:r w:rsidRPr="00714A56">
            <w:t xml:space="preserve"> Users benefit from discounts on products and services they need, saving money while supporting local merchants.</w:t>
          </w:r>
        </w:p>
        <w:p w14:paraId="3E2049D0" w14:textId="77777777" w:rsidR="00714A56" w:rsidRPr="00714A56" w:rsidRDefault="00714A56" w:rsidP="00714A56">
          <w:pPr>
            <w:numPr>
              <w:ilvl w:val="0"/>
              <w:numId w:val="3"/>
            </w:numPr>
            <w:spacing w:line="360" w:lineRule="auto"/>
            <w:jc w:val="left"/>
          </w:pPr>
          <w:r w:rsidRPr="00714A56">
            <w:rPr>
              <w:b/>
              <w:bCs/>
            </w:rPr>
            <w:t>Enhanced Community Engagement:</w:t>
          </w:r>
          <w:r w:rsidRPr="00714A56">
            <w:t xml:space="preserve"> The app fosters a sense of community by connecting residents with nearby businesses, encouraging local shopping, and contributing to the area’s economic growth.</w:t>
          </w:r>
        </w:p>
        <w:p w14:paraId="77BC7DBC" w14:textId="77777777" w:rsidR="00714A56" w:rsidRPr="00714A56" w:rsidRDefault="00714A56" w:rsidP="00714A56">
          <w:pPr>
            <w:numPr>
              <w:ilvl w:val="0"/>
              <w:numId w:val="3"/>
            </w:numPr>
            <w:spacing w:line="360" w:lineRule="auto"/>
            <w:jc w:val="left"/>
          </w:pPr>
          <w:r w:rsidRPr="00714A56">
            <w:rPr>
              <w:b/>
              <w:bCs/>
            </w:rPr>
            <w:t>Real-Time Location-Based Deals:</w:t>
          </w:r>
          <w:r w:rsidRPr="00714A56">
            <w:t xml:space="preserve"> With geolocation integration, users receive relevant deals based on proximity, providing a convenient and personalized shopping experience.</w:t>
          </w:r>
        </w:p>
        <w:p w14:paraId="153098F3" w14:textId="77777777" w:rsidR="00714A56" w:rsidRPr="00714A56" w:rsidRDefault="00714A56" w:rsidP="00714A56">
          <w:pPr>
            <w:numPr>
              <w:ilvl w:val="0"/>
              <w:numId w:val="3"/>
            </w:numPr>
            <w:spacing w:line="360" w:lineRule="auto"/>
            <w:jc w:val="left"/>
          </w:pPr>
          <w:r w:rsidRPr="00714A56">
            <w:rPr>
              <w:b/>
              <w:bCs/>
            </w:rPr>
            <w:t>Data-Driven Insights for Businesses:</w:t>
          </w:r>
          <w:r w:rsidRPr="00714A56">
            <w:t xml:space="preserve"> Through analytics, businesses can track the success of their promotions, gain insights into customer behavior, and refine their marketing strategies accordingly.</w:t>
          </w:r>
        </w:p>
        <w:p w14:paraId="04685B4D" w14:textId="45031108" w:rsidR="00714A56" w:rsidRPr="00714A56" w:rsidRDefault="00714A56" w:rsidP="00714A56">
          <w:pPr>
            <w:spacing w:line="360" w:lineRule="auto"/>
            <w:jc w:val="left"/>
          </w:pPr>
          <w:r w:rsidRPr="00714A56">
            <w:rPr>
              <w:rStyle w:val="Heading2Char"/>
            </w:rPr>
            <w:t>Project Duration</w:t>
          </w:r>
          <w:r w:rsidRPr="00714A56">
            <w:br/>
          </w:r>
          <w:r w:rsidRPr="00714A56">
            <w:rPr>
              <w:b/>
              <w:bCs/>
            </w:rPr>
            <w:t>Estimated Duration:</w:t>
          </w:r>
          <w:r w:rsidRPr="00714A56">
            <w:t xml:space="preserve"> 5-</w:t>
          </w:r>
          <w:r>
            <w:t>6</w:t>
          </w:r>
          <w:r w:rsidRPr="00714A56">
            <w:t xml:space="preserve"> months, covering front-end and back-end development, geolocation and marketing feature integration, e-commerce setup, and rigorous testing to ensure a smooth and effective user experience.</w:t>
          </w:r>
        </w:p>
        <w:p w14:paraId="51A0A0C6" w14:textId="658DDF62" w:rsidR="00FA6B26" w:rsidRDefault="00714A56" w:rsidP="00714A56">
          <w:pPr>
            <w:jc w:val="left"/>
          </w:pPr>
        </w:p>
      </w:sdtContent>
    </w:sdt>
    <w:sectPr w:rsidR="00FA6B26" w:rsidSect="00714A56">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0C062" w14:textId="77777777" w:rsidR="00AB0382" w:rsidRDefault="00AB0382" w:rsidP="00714A56">
      <w:pPr>
        <w:spacing w:after="0" w:line="240" w:lineRule="auto"/>
      </w:pPr>
      <w:r>
        <w:separator/>
      </w:r>
    </w:p>
  </w:endnote>
  <w:endnote w:type="continuationSeparator" w:id="0">
    <w:p w14:paraId="74917770" w14:textId="77777777" w:rsidR="00AB0382" w:rsidRDefault="00AB0382" w:rsidP="0071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749389"/>
      <w:docPartObj>
        <w:docPartGallery w:val="Page Numbers (Bottom of Page)"/>
        <w:docPartUnique/>
      </w:docPartObj>
    </w:sdtPr>
    <w:sdtEndPr>
      <w:rPr>
        <w:noProof/>
      </w:rPr>
    </w:sdtEndPr>
    <w:sdtContent>
      <w:p w14:paraId="2FB00350" w14:textId="42CD0F51" w:rsidR="00714A56" w:rsidRDefault="00714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1D772" w14:textId="77777777" w:rsidR="00714A56" w:rsidRDefault="00714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15039" w14:textId="77777777" w:rsidR="00AB0382" w:rsidRDefault="00AB0382" w:rsidP="00714A56">
      <w:pPr>
        <w:spacing w:after="0" w:line="240" w:lineRule="auto"/>
      </w:pPr>
      <w:r>
        <w:separator/>
      </w:r>
    </w:p>
  </w:footnote>
  <w:footnote w:type="continuationSeparator" w:id="0">
    <w:p w14:paraId="77BA31D2" w14:textId="77777777" w:rsidR="00AB0382" w:rsidRDefault="00AB0382" w:rsidP="00714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64D7"/>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76814"/>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12FEB"/>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300040">
    <w:abstractNumId w:val="1"/>
  </w:num>
  <w:num w:numId="2" w16cid:durableId="212154144">
    <w:abstractNumId w:val="2"/>
  </w:num>
  <w:num w:numId="3" w16cid:durableId="123188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FE"/>
    <w:rsid w:val="001C1F87"/>
    <w:rsid w:val="006D3658"/>
    <w:rsid w:val="00714A56"/>
    <w:rsid w:val="00764C06"/>
    <w:rsid w:val="009A1DE7"/>
    <w:rsid w:val="00AB0382"/>
    <w:rsid w:val="00AD7BFE"/>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7C4E7"/>
  <w15:chartTrackingRefBased/>
  <w15:docId w15:val="{C5472E62-BF11-4E7E-AA28-ED4916AE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AD7B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B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7B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7B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7B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7B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7B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AD7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BFE"/>
    <w:rPr>
      <w:rFonts w:eastAsiaTheme="majorEastAsia" w:cstheme="majorBidi"/>
      <w:color w:val="272727" w:themeColor="text1" w:themeTint="D8"/>
    </w:rPr>
  </w:style>
  <w:style w:type="paragraph" w:styleId="Title">
    <w:name w:val="Title"/>
    <w:basedOn w:val="Normal"/>
    <w:next w:val="Normal"/>
    <w:link w:val="TitleChar"/>
    <w:uiPriority w:val="10"/>
    <w:qFormat/>
    <w:rsid w:val="00AD7BF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D7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B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BFE"/>
    <w:pPr>
      <w:spacing w:before="160"/>
      <w:jc w:val="center"/>
    </w:pPr>
    <w:rPr>
      <w:i/>
      <w:iCs/>
      <w:color w:val="404040" w:themeColor="text1" w:themeTint="BF"/>
    </w:rPr>
  </w:style>
  <w:style w:type="character" w:customStyle="1" w:styleId="QuoteChar">
    <w:name w:val="Quote Char"/>
    <w:basedOn w:val="DefaultParagraphFont"/>
    <w:link w:val="Quote"/>
    <w:uiPriority w:val="29"/>
    <w:rsid w:val="00AD7BFE"/>
    <w:rPr>
      <w:rFonts w:ascii="Times New Roman" w:hAnsi="Times New Roman"/>
      <w:i/>
      <w:iCs/>
      <w:color w:val="404040" w:themeColor="text1" w:themeTint="BF"/>
    </w:rPr>
  </w:style>
  <w:style w:type="paragraph" w:styleId="ListParagraph">
    <w:name w:val="List Paragraph"/>
    <w:basedOn w:val="Normal"/>
    <w:uiPriority w:val="34"/>
    <w:qFormat/>
    <w:rsid w:val="00AD7BFE"/>
    <w:pPr>
      <w:ind w:left="720"/>
      <w:contextualSpacing/>
    </w:pPr>
  </w:style>
  <w:style w:type="character" w:styleId="IntenseEmphasis">
    <w:name w:val="Intense Emphasis"/>
    <w:basedOn w:val="DefaultParagraphFont"/>
    <w:uiPriority w:val="21"/>
    <w:qFormat/>
    <w:rsid w:val="00AD7BFE"/>
    <w:rPr>
      <w:i/>
      <w:iCs/>
      <w:color w:val="0F4761" w:themeColor="accent1" w:themeShade="BF"/>
    </w:rPr>
  </w:style>
  <w:style w:type="paragraph" w:styleId="IntenseQuote">
    <w:name w:val="Intense Quote"/>
    <w:basedOn w:val="Normal"/>
    <w:next w:val="Normal"/>
    <w:link w:val="IntenseQuoteChar"/>
    <w:uiPriority w:val="30"/>
    <w:qFormat/>
    <w:rsid w:val="00AD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BFE"/>
    <w:rPr>
      <w:rFonts w:ascii="Times New Roman" w:hAnsi="Times New Roman"/>
      <w:i/>
      <w:iCs/>
      <w:color w:val="0F4761" w:themeColor="accent1" w:themeShade="BF"/>
    </w:rPr>
  </w:style>
  <w:style w:type="character" w:styleId="IntenseReference">
    <w:name w:val="Intense Reference"/>
    <w:basedOn w:val="DefaultParagraphFont"/>
    <w:uiPriority w:val="32"/>
    <w:qFormat/>
    <w:rsid w:val="00AD7BFE"/>
    <w:rPr>
      <w:b/>
      <w:bCs/>
      <w:smallCaps/>
      <w:color w:val="0F4761" w:themeColor="accent1" w:themeShade="BF"/>
      <w:spacing w:val="5"/>
    </w:rPr>
  </w:style>
  <w:style w:type="character" w:styleId="Hyperlink">
    <w:name w:val="Hyperlink"/>
    <w:basedOn w:val="DefaultParagraphFont"/>
    <w:uiPriority w:val="99"/>
    <w:unhideWhenUsed/>
    <w:rsid w:val="00714A56"/>
    <w:rPr>
      <w:color w:val="467886" w:themeColor="hyperlink"/>
      <w:u w:val="single"/>
    </w:rPr>
  </w:style>
  <w:style w:type="paragraph" w:styleId="NoSpacing">
    <w:name w:val="No Spacing"/>
    <w:link w:val="NoSpacingChar"/>
    <w:uiPriority w:val="1"/>
    <w:qFormat/>
    <w:rsid w:val="00714A56"/>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714A56"/>
    <w:rPr>
      <w:rFonts w:eastAsiaTheme="minorEastAsia"/>
      <w:kern w:val="0"/>
      <w:sz w:val="22"/>
      <w:szCs w:val="22"/>
      <w14:ligatures w14:val="none"/>
    </w:rPr>
  </w:style>
  <w:style w:type="paragraph" w:styleId="Header">
    <w:name w:val="header"/>
    <w:basedOn w:val="Normal"/>
    <w:link w:val="HeaderChar"/>
    <w:uiPriority w:val="99"/>
    <w:unhideWhenUsed/>
    <w:rsid w:val="0071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56"/>
    <w:rPr>
      <w:rFonts w:ascii="Times New Roman" w:hAnsi="Times New Roman"/>
      <w:color w:val="000000" w:themeColor="text1"/>
    </w:rPr>
  </w:style>
  <w:style w:type="paragraph" w:styleId="Footer">
    <w:name w:val="footer"/>
    <w:basedOn w:val="Normal"/>
    <w:link w:val="FooterChar"/>
    <w:uiPriority w:val="99"/>
    <w:unhideWhenUsed/>
    <w:rsid w:val="0071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56"/>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8696">
      <w:bodyDiv w:val="1"/>
      <w:marLeft w:val="0"/>
      <w:marRight w:val="0"/>
      <w:marTop w:val="0"/>
      <w:marBottom w:val="0"/>
      <w:divBdr>
        <w:top w:val="none" w:sz="0" w:space="0" w:color="auto"/>
        <w:left w:val="none" w:sz="0" w:space="0" w:color="auto"/>
        <w:bottom w:val="none" w:sz="0" w:space="0" w:color="auto"/>
        <w:right w:val="none" w:sz="0" w:space="0" w:color="auto"/>
      </w:divBdr>
    </w:div>
    <w:div w:id="5909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EA438AD92E40C0A56B6FC28F1E9D22"/>
        <w:category>
          <w:name w:val="General"/>
          <w:gallery w:val="placeholder"/>
        </w:category>
        <w:types>
          <w:type w:val="bbPlcHdr"/>
        </w:types>
        <w:behaviors>
          <w:behavior w:val="content"/>
        </w:behaviors>
        <w:guid w:val="{95357FBC-392B-4404-8D09-751193435DA1}"/>
      </w:docPartPr>
      <w:docPartBody>
        <w:p w:rsidR="00000000" w:rsidRDefault="00B12F6F" w:rsidP="00B12F6F">
          <w:pPr>
            <w:pStyle w:val="98EA438AD92E40C0A56B6FC28F1E9D22"/>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F"/>
    <w:rsid w:val="00B12F6F"/>
    <w:rsid w:val="00E76024"/>
    <w:rsid w:val="00E9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EA438AD92E40C0A56B6FC28F1E9D22">
    <w:name w:val="98EA438AD92E40C0A56B6FC28F1E9D22"/>
    <w:rsid w:val="00B12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57AF-781C-47FD-B34D-030FA68B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634</Words>
  <Characters>4286</Characters>
  <Application>Microsoft Office Word</Application>
  <DocSecurity>0</DocSecurity>
  <Lines>1071</Lines>
  <Paragraphs>175</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Business Discount Finder</dc:title>
  <dc:subject/>
  <dc:creator>Amarasinghe M.D.P bm21595912</dc:creator>
  <cp:keywords/>
  <dc:description/>
  <cp:lastModifiedBy>Amarasinghe M.D.P bm21595912</cp:lastModifiedBy>
  <cp:revision>2</cp:revision>
  <dcterms:created xsi:type="dcterms:W3CDTF">2024-11-12T06:34:00Z</dcterms:created>
  <dcterms:modified xsi:type="dcterms:W3CDTF">2024-11-12T06:37:00Z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92989d0131e080d7130ecb983fe882a637311c054e6e89d42478600343164733</vt:lpwstr>
  </property>
</Properties>
</file>